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AC" w:rsidRDefault="009825A0">
      <w:pPr>
        <w:pStyle w:val="a4"/>
        <w:spacing w:line="355" w:lineRule="auto"/>
      </w:pPr>
      <w:r>
        <w:t>Система оценки достижения планируемых результатов освоения ФОП НОО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Надеждинская</w:t>
      </w:r>
      <w:proofErr w:type="spellEnd"/>
      <w:r>
        <w:t xml:space="preserve"> ООШ </w:t>
      </w:r>
      <w:proofErr w:type="spellStart"/>
      <w:r>
        <w:t>им</w:t>
      </w:r>
      <w:proofErr w:type="gramStart"/>
      <w:r>
        <w:t>.О</w:t>
      </w:r>
      <w:proofErr w:type="gramEnd"/>
      <w:r>
        <w:t>сипова</w:t>
      </w:r>
      <w:proofErr w:type="spellEnd"/>
      <w:r>
        <w:t xml:space="preserve"> В.И</w:t>
      </w:r>
      <w:bookmarkStart w:id="0" w:name="_GoBack"/>
      <w:bookmarkEnd w:id="0"/>
      <w:r>
        <w:t>»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2" w:lineRule="auto"/>
        <w:ind w:firstLine="710"/>
        <w:jc w:val="both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ФГОС НОО независимо от формы получения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2" w:lineRule="auto"/>
        <w:ind w:right="107" w:firstLine="710"/>
        <w:jc w:val="both"/>
        <w:rPr>
          <w:sz w:val="24"/>
        </w:rPr>
      </w:pPr>
      <w:r>
        <w:rPr>
          <w:sz w:val="24"/>
        </w:rPr>
        <w:t>Система оценки достижения пла</w:t>
      </w:r>
      <w:r>
        <w:rPr>
          <w:sz w:val="24"/>
        </w:rPr>
        <w:t>нируемых результатов (далее – система 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частью системы оценки и управления качеством образования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акта.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2" w:lineRule="auto"/>
        <w:ind w:right="99" w:firstLine="710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функциями являются: ориентация образовательного процесса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управление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5" w:lineRule="auto"/>
        <w:ind w:right="102" w:firstLine="710"/>
        <w:jc w:val="both"/>
        <w:rPr>
          <w:sz w:val="24"/>
        </w:rPr>
      </w:pPr>
      <w:r>
        <w:rPr>
          <w:sz w:val="24"/>
        </w:rPr>
        <w:t>Основными направлениями и целями оценочной деятельности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8D6EAC" w:rsidRDefault="009825A0">
      <w:pPr>
        <w:pStyle w:val="a3"/>
        <w:spacing w:line="352" w:lineRule="auto"/>
        <w:ind w:right="105"/>
      </w:pPr>
      <w:r>
        <w:t>оценка образовательных достижений об</w:t>
      </w:r>
      <w:r>
        <w:t>учающихся на различных этапах 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 мониторинга образовательной организации, мониторинговых 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3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8D6EAC" w:rsidRDefault="009825A0">
      <w:pPr>
        <w:pStyle w:val="a3"/>
        <w:spacing w:line="355" w:lineRule="auto"/>
        <w:ind w:right="102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4"/>
        </w:rPr>
        <w:t xml:space="preserve"> </w:t>
      </w:r>
      <w:r>
        <w:t>процедур;</w:t>
      </w:r>
    </w:p>
    <w:p w:rsidR="008D6EAC" w:rsidRDefault="009825A0">
      <w:pPr>
        <w:pStyle w:val="a3"/>
        <w:spacing w:line="350" w:lineRule="auto"/>
        <w:ind w:right="1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4"/>
        </w:rPr>
        <w:t xml:space="preserve"> </w:t>
      </w:r>
      <w:r>
        <w:t>процедур.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0" w:lineRule="auto"/>
        <w:ind w:right="105" w:firstLine="710"/>
        <w:jc w:val="both"/>
        <w:rPr>
          <w:sz w:val="24"/>
        </w:rPr>
      </w:pPr>
      <w:r>
        <w:rPr>
          <w:sz w:val="24"/>
        </w:rPr>
        <w:t xml:space="preserve">Основным объектом системы оценки, её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ind w:left="1075" w:right="0" w:hanging="24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before="99" w:line="350" w:lineRule="auto"/>
        <w:ind w:left="830" w:right="5435" w:firstLine="0"/>
        <w:rPr>
          <w:sz w:val="24"/>
        </w:rPr>
      </w:pPr>
      <w:r>
        <w:rPr>
          <w:sz w:val="24"/>
        </w:rPr>
        <w:t>Внутренняя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диагностику;</w:t>
      </w:r>
    </w:p>
    <w:p w:rsidR="008D6EAC" w:rsidRDefault="009825A0">
      <w:pPr>
        <w:pStyle w:val="a3"/>
        <w:spacing w:before="6" w:line="355" w:lineRule="auto"/>
        <w:ind w:left="830" w:right="5251" w:firstLine="0"/>
        <w:jc w:val="left"/>
      </w:pPr>
      <w:r>
        <w:t>текущую и тематическую оценки;</w:t>
      </w:r>
      <w:r>
        <w:rPr>
          <w:spacing w:val="-57"/>
        </w:rPr>
        <w:t xml:space="preserve"> </w:t>
      </w:r>
      <w:r>
        <w:t>итоговую 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аттестацию;</w:t>
      </w:r>
    </w:p>
    <w:p w:rsidR="008D6EAC" w:rsidRDefault="009825A0">
      <w:pPr>
        <w:pStyle w:val="a3"/>
        <w:spacing w:before="4"/>
        <w:ind w:left="830" w:firstLine="0"/>
        <w:jc w:val="left"/>
      </w:pPr>
      <w: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8D6EAC" w:rsidRDefault="008D6EAC">
      <w:pPr>
        <w:sectPr w:rsidR="008D6EAC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/>
        <w:ind w:left="830" w:firstLine="0"/>
        <w:jc w:val="left"/>
      </w:pPr>
      <w:r>
        <w:lastRenderedPageBreak/>
        <w:t>внутренний</w:t>
      </w:r>
      <w:r>
        <w:rPr>
          <w:spacing w:val="-2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обучающихся.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before="132"/>
        <w:ind w:left="1075" w:right="0" w:hanging="246"/>
        <w:rPr>
          <w:sz w:val="24"/>
        </w:rPr>
      </w:pPr>
      <w:r>
        <w:rPr>
          <w:sz w:val="24"/>
        </w:rPr>
        <w:t>Внешняя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8D6EAC" w:rsidRDefault="009825A0">
      <w:pPr>
        <w:pStyle w:val="a3"/>
        <w:spacing w:before="138" w:line="343" w:lineRule="auto"/>
        <w:ind w:left="830" w:right="2795" w:firstLine="0"/>
        <w:jc w:val="left"/>
        <w:rPr>
          <w:rFonts w:ascii="Calibri" w:hAnsi="Calibri"/>
        </w:rPr>
      </w:pPr>
      <w:r>
        <w:t>независимую оценку качества подготовки обу</w:t>
      </w:r>
      <w:r>
        <w:t>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;</w:t>
      </w:r>
      <w:r>
        <w:rPr>
          <w:spacing w:val="-57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  <w:r>
        <w:rPr>
          <w:rFonts w:ascii="Calibri" w:hAnsi="Calibri"/>
          <w:vertAlign w:val="superscript"/>
        </w:rPr>
        <w:t>2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076"/>
        </w:tabs>
        <w:spacing w:line="350" w:lineRule="auto"/>
        <w:ind w:right="107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04" w:firstLine="710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учебно-практических задач, а также в оценке уровня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</w:t>
      </w:r>
      <w:r>
        <w:rPr>
          <w:sz w:val="24"/>
        </w:rPr>
        <w:t>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0" w:line="352" w:lineRule="auto"/>
        <w:ind w:right="100" w:firstLine="71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1" w:firstLine="71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результатов. Достижение базового уровня свидетельствует о способности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обучающимися в ходе учебного процесса, выступает достаточным для 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</w:t>
      </w:r>
      <w:r>
        <w:rPr>
          <w:sz w:val="24"/>
        </w:rPr>
        <w:t>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left="830" w:right="162" w:firstLine="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8D6EAC" w:rsidRDefault="009825A0">
      <w:pPr>
        <w:pStyle w:val="a3"/>
        <w:spacing w:line="352" w:lineRule="auto"/>
        <w:ind w:right="111"/>
      </w:pPr>
      <w:r>
        <w:t>использование комплекса оценочных процедур как основы для оценки 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образования;</w:t>
      </w:r>
    </w:p>
    <w:p w:rsidR="008D6EAC" w:rsidRDefault="009825A0">
      <w:pPr>
        <w:pStyle w:val="a3"/>
        <w:spacing w:line="350" w:lineRule="auto"/>
        <w:ind w:right="118"/>
      </w:pPr>
      <w:r>
        <w:pict>
          <v:rect id="_x0000_s1026" style="position:absolute;left:0;text-align:left;margin-left:85pt;margin-top:46.9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  <w:r>
        <w:t>испо</w:t>
      </w:r>
      <w:r>
        <w:t>льзование разнообразных методов и форм оценки, взаимно дополняющих друг</w:t>
      </w:r>
      <w:r>
        <w:rPr>
          <w:spacing w:val="-57"/>
        </w:rPr>
        <w:t xml:space="preserve"> </w:t>
      </w:r>
      <w:r>
        <w:t>друга,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работ, наблюдения;</w:t>
      </w:r>
    </w:p>
    <w:p w:rsidR="008D6EAC" w:rsidRDefault="009825A0">
      <w:pPr>
        <w:pStyle w:val="a3"/>
        <w:spacing w:before="71" w:line="237" w:lineRule="auto"/>
        <w:ind w:right="114" w:firstLine="0"/>
        <w:jc w:val="left"/>
      </w:pPr>
      <w:r>
        <w:rPr>
          <w:rFonts w:ascii="Calibri" w:hAnsi="Calibri"/>
          <w:position w:val="7"/>
          <w:sz w:val="13"/>
        </w:rPr>
        <w:t xml:space="preserve">1 </w:t>
      </w:r>
      <w:r>
        <w:t>Статья 95 Федерального закона от 29 декабря 2012 г. № 273-ФЗ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8D6EAC" w:rsidRDefault="009825A0">
      <w:pPr>
        <w:pStyle w:val="a3"/>
        <w:spacing w:before="6" w:line="237" w:lineRule="auto"/>
        <w:ind w:right="236" w:firstLine="0"/>
        <w:jc w:val="left"/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1"/>
          <w:position w:val="7"/>
          <w:sz w:val="13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8D6EAC" w:rsidRDefault="008D6EAC">
      <w:pPr>
        <w:spacing w:line="237" w:lineRule="auto"/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 w:line="352" w:lineRule="auto"/>
        <w:ind w:right="1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8D6EAC" w:rsidRDefault="009825A0">
      <w:pPr>
        <w:pStyle w:val="a3"/>
        <w:spacing w:line="352" w:lineRule="auto"/>
        <w:ind w:right="101"/>
      </w:pPr>
      <w:r>
        <w:t>испол</w:t>
      </w:r>
      <w:r>
        <w:t>ьзование мониторинга динамических показателей освоения умений и 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2"/>
        </w:rPr>
        <w:t xml:space="preserve"> </w:t>
      </w:r>
      <w:r>
        <w:t>технологий.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6" w:firstLine="71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представления о воспитательной деятельности образовательной организац</w:t>
      </w:r>
      <w:proofErr w:type="gramStart"/>
      <w:r>
        <w:rPr>
          <w:sz w:val="24"/>
        </w:rPr>
        <w:t>ии и её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5" w:firstLine="710"/>
        <w:jc w:val="both"/>
        <w:rPr>
          <w:sz w:val="24"/>
        </w:rPr>
      </w:pPr>
      <w:proofErr w:type="gramStart"/>
      <w:r>
        <w:rPr>
          <w:sz w:val="24"/>
        </w:rPr>
        <w:t>При оценке личностных результатов необходимо соблюдение этических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</w:t>
      </w:r>
      <w:r>
        <w:rPr>
          <w:sz w:val="24"/>
        </w:rPr>
        <w:t>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firstLine="710"/>
        <w:jc w:val="both"/>
        <w:rPr>
          <w:sz w:val="24"/>
        </w:rPr>
      </w:pPr>
      <w:r>
        <w:rPr>
          <w:sz w:val="24"/>
        </w:rPr>
        <w:t>Личностные достижения обучающихся, освоивших ФОП НОО, включают 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результатов:</w:t>
      </w:r>
    </w:p>
    <w:p w:rsidR="008D6EAC" w:rsidRDefault="009825A0">
      <w:pPr>
        <w:pStyle w:val="a3"/>
        <w:spacing w:line="350" w:lineRule="auto"/>
        <w:ind w:right="114"/>
      </w:pPr>
      <w:r>
        <w:t>основы российской гражданской идентичности, ценностные установки и социально</w:t>
      </w:r>
      <w:r>
        <w:rPr>
          <w:spacing w:val="-57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</w:p>
    <w:p w:rsidR="008D6EAC" w:rsidRDefault="009825A0">
      <w:pPr>
        <w:pStyle w:val="a3"/>
        <w:spacing w:line="355" w:lineRule="auto"/>
        <w:ind w:right="117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</w:t>
      </w:r>
      <w:r>
        <w:t>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10" w:firstLine="710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качеств:</w:t>
      </w:r>
    </w:p>
    <w:p w:rsidR="008D6EAC" w:rsidRDefault="009825A0">
      <w:pPr>
        <w:pStyle w:val="a3"/>
        <w:ind w:left="830" w:firstLine="0"/>
      </w:pPr>
      <w:r>
        <w:t>наличие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мотива</w:t>
      </w:r>
      <w:r>
        <w:rPr>
          <w:spacing w:val="-6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учения;</w:t>
      </w:r>
    </w:p>
    <w:p w:rsidR="008D6EAC" w:rsidRDefault="009825A0">
      <w:pPr>
        <w:pStyle w:val="a3"/>
        <w:spacing w:before="125" w:line="350" w:lineRule="auto"/>
        <w:ind w:right="112"/>
      </w:pPr>
      <w:r>
        <w:t>наличие умений принимать и удерживать учебную задачу, планировать учебные</w:t>
      </w:r>
      <w:r>
        <w:rPr>
          <w:spacing w:val="1"/>
        </w:rPr>
        <w:t xml:space="preserve"> </w:t>
      </w:r>
      <w:r>
        <w:t>действия;</w:t>
      </w:r>
    </w:p>
    <w:p w:rsidR="008D6EAC" w:rsidRDefault="009825A0">
      <w:pPr>
        <w:pStyle w:val="a3"/>
        <w:spacing w:before="5"/>
        <w:ind w:left="830" w:firstLine="0"/>
      </w:pPr>
      <w:r>
        <w:t>способность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:rsidR="008D6EAC" w:rsidRDefault="009825A0">
      <w:pPr>
        <w:pStyle w:val="a3"/>
        <w:spacing w:before="128" w:line="352" w:lineRule="auto"/>
        <w:ind w:right="113"/>
      </w:pPr>
      <w:r>
        <w:t>Диагностические задания, устанавливающие уровень этих качеств, 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8" w:firstLine="71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через оценку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1"/>
        </w:tabs>
        <w:spacing w:line="350" w:lineRule="auto"/>
        <w:ind w:right="107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" w:line="350" w:lineRule="auto"/>
        <w:ind w:right="108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>:</w:t>
      </w:r>
    </w:p>
    <w:p w:rsidR="008D6EAC" w:rsidRDefault="009825A0">
      <w:pPr>
        <w:pStyle w:val="a3"/>
        <w:spacing w:before="1" w:line="355" w:lineRule="auto"/>
        <w:ind w:left="830" w:right="3222" w:firstLine="0"/>
      </w:pPr>
      <w:r>
        <w:t>познавательн</w:t>
      </w:r>
      <w:r>
        <w:t>ых универсальных учебных действий;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действий;</w:t>
      </w:r>
    </w:p>
    <w:p w:rsidR="008D6EAC" w:rsidRDefault="008D6EAC">
      <w:pPr>
        <w:spacing w:line="355" w:lineRule="auto"/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/>
        <w:ind w:left="830" w:firstLine="0"/>
      </w:pPr>
      <w:r>
        <w:lastRenderedPageBreak/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32" w:line="350" w:lineRule="auto"/>
        <w:ind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 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7" w:line="350" w:lineRule="auto"/>
        <w:ind w:firstLine="710"/>
        <w:jc w:val="both"/>
        <w:rPr>
          <w:sz w:val="24"/>
        </w:rPr>
      </w:pPr>
      <w:r>
        <w:rPr>
          <w:sz w:val="24"/>
        </w:rPr>
        <w:t>Овладение базовыми логическими действиями обеспечивает 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8D6EAC" w:rsidRDefault="009825A0">
      <w:pPr>
        <w:pStyle w:val="a3"/>
        <w:spacing w:line="355" w:lineRule="auto"/>
        <w:ind w:right="236"/>
        <w:jc w:val="left"/>
      </w:pPr>
      <w:r>
        <w:t>сравнивать</w:t>
      </w:r>
      <w:r>
        <w:rPr>
          <w:spacing w:val="58"/>
        </w:rPr>
        <w:t xml:space="preserve"> </w:t>
      </w:r>
      <w:r>
        <w:t>объекты,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основания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сравнения,</w:t>
      </w:r>
      <w:r>
        <w:rPr>
          <w:spacing w:val="4"/>
        </w:rPr>
        <w:t xml:space="preserve"> </w:t>
      </w:r>
      <w:r>
        <w:t>устанавлива</w:t>
      </w:r>
      <w:r>
        <w:t>ть</w:t>
      </w:r>
      <w:r>
        <w:rPr>
          <w:spacing w:val="-57"/>
        </w:rPr>
        <w:t xml:space="preserve"> </w:t>
      </w:r>
      <w:r>
        <w:t>аналогии;</w:t>
      </w:r>
    </w:p>
    <w:p w:rsidR="008D6EAC" w:rsidRDefault="009825A0">
      <w:pPr>
        <w:pStyle w:val="a3"/>
        <w:spacing w:line="271" w:lineRule="exact"/>
        <w:ind w:left="830" w:firstLine="0"/>
        <w:jc w:val="left"/>
      </w:pPr>
      <w:r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определённому</w:t>
      </w:r>
      <w:r>
        <w:rPr>
          <w:spacing w:val="-12"/>
        </w:rPr>
        <w:t xml:space="preserve"> </w:t>
      </w:r>
      <w:r>
        <w:t>признаку;</w:t>
      </w:r>
    </w:p>
    <w:p w:rsidR="008D6EAC" w:rsidRDefault="009825A0">
      <w:pPr>
        <w:pStyle w:val="a3"/>
        <w:tabs>
          <w:tab w:val="left" w:pos="2240"/>
          <w:tab w:val="left" w:pos="3990"/>
          <w:tab w:val="left" w:pos="5069"/>
          <w:tab w:val="left" w:pos="5679"/>
          <w:tab w:val="left" w:pos="7573"/>
        </w:tabs>
        <w:spacing w:before="127" w:line="355" w:lineRule="auto"/>
        <w:ind w:right="110"/>
        <w:jc w:val="left"/>
      </w:pPr>
      <w:r>
        <w:t>определять</w:t>
      </w:r>
      <w:r>
        <w:tab/>
        <w:t>существенный</w:t>
      </w:r>
      <w:r>
        <w:tab/>
        <w:t>признак</w:t>
      </w:r>
      <w:r>
        <w:tab/>
        <w:t>для</w:t>
      </w:r>
      <w:r>
        <w:tab/>
        <w:t>классификации,</w:t>
      </w:r>
      <w:r>
        <w:tab/>
      </w:r>
      <w:r>
        <w:rPr>
          <w:spacing w:val="-1"/>
        </w:rPr>
        <w:t>классифицировать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объекты;</w:t>
      </w:r>
    </w:p>
    <w:p w:rsidR="008D6EAC" w:rsidRDefault="009825A0">
      <w:pPr>
        <w:pStyle w:val="a3"/>
        <w:spacing w:line="350" w:lineRule="auto"/>
        <w:jc w:val="left"/>
      </w:pPr>
      <w:r>
        <w:t>находить</w:t>
      </w:r>
      <w:r>
        <w:rPr>
          <w:spacing w:val="53"/>
        </w:rPr>
        <w:t xml:space="preserve"> </w:t>
      </w:r>
      <w:r>
        <w:t>закономерности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противоречия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рассматриваемых</w:t>
      </w:r>
      <w:r>
        <w:rPr>
          <w:spacing w:val="47"/>
        </w:rPr>
        <w:t xml:space="preserve"> </w:t>
      </w:r>
      <w:r>
        <w:t>фактах,</w:t>
      </w:r>
      <w:r>
        <w:rPr>
          <w:spacing w:val="54"/>
        </w:rPr>
        <w:t xml:space="preserve"> </w:t>
      </w:r>
      <w:r>
        <w:t>данных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4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алгоритма;</w:t>
      </w:r>
    </w:p>
    <w:p w:rsidR="008D6EAC" w:rsidRDefault="009825A0">
      <w:pPr>
        <w:pStyle w:val="a3"/>
        <w:spacing w:line="355" w:lineRule="auto"/>
        <w:jc w:val="left"/>
      </w:pPr>
      <w:r>
        <w:t>выявлять</w:t>
      </w:r>
      <w:r>
        <w:rPr>
          <w:spacing w:val="26"/>
        </w:rPr>
        <w:t xml:space="preserve"> </w:t>
      </w:r>
      <w:r>
        <w:t>недостаток</w:t>
      </w:r>
      <w:r>
        <w:rPr>
          <w:spacing w:val="24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(практической)</w:t>
      </w:r>
      <w:r>
        <w:rPr>
          <w:spacing w:val="22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алгоритма;</w:t>
      </w:r>
    </w:p>
    <w:p w:rsidR="008D6EAC" w:rsidRDefault="009825A0">
      <w:pPr>
        <w:pStyle w:val="a3"/>
        <w:tabs>
          <w:tab w:val="left" w:pos="2595"/>
          <w:tab w:val="left" w:pos="5385"/>
          <w:tab w:val="left" w:pos="6234"/>
          <w:tab w:val="left" w:pos="6641"/>
          <w:tab w:val="left" w:pos="8042"/>
        </w:tabs>
        <w:spacing w:line="350" w:lineRule="auto"/>
        <w:ind w:right="114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  <w:tab w:val="left" w:pos="2677"/>
          <w:tab w:val="left" w:pos="4049"/>
          <w:tab w:val="left" w:pos="6532"/>
          <w:tab w:val="left" w:pos="8101"/>
        </w:tabs>
        <w:spacing w:line="350" w:lineRule="auto"/>
        <w:ind w:firstLine="710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базовыми</w:t>
      </w:r>
      <w:r>
        <w:rPr>
          <w:sz w:val="24"/>
        </w:rPr>
        <w:tab/>
        <w:t>исследовательскими</w:t>
      </w:r>
      <w:r>
        <w:rPr>
          <w:sz w:val="24"/>
        </w:rPr>
        <w:tab/>
        <w:t>действиями</w:t>
      </w:r>
      <w:r>
        <w:rPr>
          <w:sz w:val="24"/>
        </w:rPr>
        <w:tab/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8D6EAC" w:rsidRDefault="009825A0">
      <w:pPr>
        <w:pStyle w:val="a3"/>
        <w:spacing w:line="355" w:lineRule="auto"/>
        <w:ind w:right="116"/>
      </w:pPr>
      <w:r>
        <w:t>определять разрыв между реальным и желательным состоянием объекта (ситуации)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вопросов;</w:t>
      </w:r>
    </w:p>
    <w:p w:rsidR="008D6EAC" w:rsidRDefault="009825A0">
      <w:pPr>
        <w:pStyle w:val="a3"/>
        <w:spacing w:line="350" w:lineRule="auto"/>
        <w:ind w:right="101"/>
      </w:pPr>
      <w:r>
        <w:t>с</w:t>
      </w:r>
      <w:r>
        <w:rPr>
          <w:spacing w:val="1"/>
        </w:rPr>
        <w:t xml:space="preserve"> </w:t>
      </w:r>
      <w:r>
        <w:t>помо</w:t>
      </w:r>
      <w:r>
        <w:t>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ситуации;</w:t>
      </w:r>
    </w:p>
    <w:p w:rsidR="008D6EAC" w:rsidRDefault="009825A0">
      <w:pPr>
        <w:pStyle w:val="a3"/>
        <w:spacing w:line="350" w:lineRule="auto"/>
        <w:ind w:right="111"/>
      </w:pPr>
      <w:r>
        <w:t xml:space="preserve">сравнивать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rPr>
          <w:spacing w:val="1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8D6EAC" w:rsidRDefault="009825A0">
      <w:pPr>
        <w:pStyle w:val="a3"/>
        <w:spacing w:line="352" w:lineRule="auto"/>
        <w:ind w:right="10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 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следствие);</w:t>
      </w:r>
    </w:p>
    <w:p w:rsidR="008D6EAC" w:rsidRDefault="009825A0">
      <w:pPr>
        <w:pStyle w:val="a3"/>
        <w:spacing w:line="355" w:lineRule="auto"/>
        <w:ind w:right="111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(опыта,</w:t>
      </w:r>
      <w:r>
        <w:rPr>
          <w:spacing w:val="-3"/>
        </w:rPr>
        <w:t xml:space="preserve"> </w:t>
      </w:r>
      <w:r>
        <w:t>измерения,</w:t>
      </w:r>
      <w:r>
        <w:rPr>
          <w:spacing w:val="-7"/>
        </w:rPr>
        <w:t xml:space="preserve"> </w:t>
      </w:r>
      <w:r>
        <w:t>классификации,</w:t>
      </w:r>
      <w:r>
        <w:rPr>
          <w:spacing w:val="-2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</w:t>
      </w:r>
      <w:r>
        <w:t>едования);</w:t>
      </w:r>
    </w:p>
    <w:p w:rsidR="008D6EAC" w:rsidRDefault="009825A0">
      <w:pPr>
        <w:pStyle w:val="a3"/>
        <w:spacing w:line="350" w:lineRule="auto"/>
        <w:ind w:right="10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14" w:firstLine="710"/>
        <w:jc w:val="both"/>
        <w:rPr>
          <w:sz w:val="24"/>
        </w:rPr>
      </w:pPr>
      <w:r>
        <w:rPr>
          <w:sz w:val="24"/>
        </w:rPr>
        <w:t>Работа с информацией как одно из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8D6EAC" w:rsidRDefault="009825A0">
      <w:pPr>
        <w:pStyle w:val="a3"/>
        <w:ind w:left="830" w:firstLine="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8D6EAC" w:rsidRDefault="009825A0">
      <w:pPr>
        <w:pStyle w:val="a3"/>
        <w:spacing w:before="128"/>
        <w:ind w:left="830" w:firstLine="0"/>
      </w:pPr>
      <w:r>
        <w:t>согласно</w:t>
      </w:r>
      <w:r>
        <w:rPr>
          <w:spacing w:val="17"/>
        </w:rPr>
        <w:t xml:space="preserve"> </w:t>
      </w:r>
      <w:r>
        <w:t>заданному</w:t>
      </w:r>
      <w:r>
        <w:rPr>
          <w:spacing w:val="9"/>
        </w:rPr>
        <w:t xml:space="preserve"> </w:t>
      </w:r>
      <w:r>
        <w:t>алгоритму</w:t>
      </w:r>
      <w:r>
        <w:rPr>
          <w:spacing w:val="8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предложенном</w:t>
      </w:r>
      <w:r>
        <w:rPr>
          <w:spacing w:val="15"/>
        </w:rPr>
        <w:t xml:space="preserve"> </w:t>
      </w:r>
      <w:r>
        <w:t>источнике</w:t>
      </w:r>
      <w:r>
        <w:rPr>
          <w:spacing w:val="17"/>
        </w:rPr>
        <w:t xml:space="preserve"> </w:t>
      </w:r>
      <w:r>
        <w:t>информацию,</w:t>
      </w:r>
    </w:p>
    <w:p w:rsidR="008D6EAC" w:rsidRDefault="008D6EAC">
      <w:pPr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/>
        <w:ind w:firstLine="0"/>
      </w:pPr>
      <w:proofErr w:type="gramStart"/>
      <w:r>
        <w:lastRenderedPageBreak/>
        <w:t>представленную</w:t>
      </w:r>
      <w:proofErr w:type="gramEnd"/>
      <w:r>
        <w:rPr>
          <w:spacing w:val="-3"/>
        </w:rPr>
        <w:t xml:space="preserve"> </w:t>
      </w:r>
      <w:r>
        <w:t>в явном</w:t>
      </w:r>
      <w:r>
        <w:rPr>
          <w:spacing w:val="-4"/>
        </w:rPr>
        <w:t xml:space="preserve"> </w:t>
      </w:r>
      <w:r>
        <w:t>виде;</w:t>
      </w:r>
    </w:p>
    <w:p w:rsidR="008D6EAC" w:rsidRDefault="009825A0">
      <w:pPr>
        <w:pStyle w:val="a3"/>
        <w:spacing w:before="132" w:line="350" w:lineRule="auto"/>
        <w:ind w:right="113"/>
      </w:pPr>
      <w:r>
        <w:t>распознавать достоверную и недостоверную информацию самостоятельно или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 проверки;</w:t>
      </w:r>
    </w:p>
    <w:p w:rsidR="008D6EAC" w:rsidRDefault="009825A0">
      <w:pPr>
        <w:pStyle w:val="a3"/>
        <w:spacing w:before="2" w:line="352" w:lineRule="auto"/>
        <w:ind w:right="103"/>
      </w:pPr>
      <w:r>
        <w:t>соблюдать с помощью взрослых (педагогических работников,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 xml:space="preserve">безопасности при поиске в </w:t>
      </w:r>
      <w:proofErr w:type="spellStart"/>
      <w:r>
        <w:t>информацинно</w:t>
      </w:r>
      <w:proofErr w:type="spellEnd"/>
      <w:r>
        <w:t>-телекоммуникационной сети Интернет (дал</w:t>
      </w:r>
      <w:r>
        <w:t>ее –</w:t>
      </w:r>
      <w:r>
        <w:rPr>
          <w:spacing w:val="-57"/>
        </w:rPr>
        <w:t xml:space="preserve"> </w:t>
      </w:r>
      <w:r>
        <w:t>Интернет);</w:t>
      </w:r>
    </w:p>
    <w:p w:rsidR="008D6EAC" w:rsidRDefault="009825A0">
      <w:pPr>
        <w:pStyle w:val="a3"/>
        <w:spacing w:line="350" w:lineRule="auto"/>
        <w:ind w:right="102"/>
      </w:pPr>
      <w:r>
        <w:t>анализировать и создавать текстовую, виде</w:t>
      </w:r>
      <w:proofErr w:type="gramStart"/>
      <w:r>
        <w:t>о-</w:t>
      </w:r>
      <w:proofErr w:type="gramEnd"/>
      <w:r>
        <w:t>, графическую, звуковую информацию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8D6EAC" w:rsidRDefault="009825A0">
      <w:pPr>
        <w:pStyle w:val="a3"/>
        <w:ind w:left="830" w:firstLine="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32" w:line="350" w:lineRule="auto"/>
        <w:ind w:right="110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формирование и оценку у обучающихся таких групп умений, как 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2" w:line="355" w:lineRule="auto"/>
        <w:ind w:right="116" w:firstLine="710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8D6EAC" w:rsidRDefault="009825A0">
      <w:pPr>
        <w:pStyle w:val="a3"/>
        <w:spacing w:line="350" w:lineRule="auto"/>
        <w:ind w:right="236"/>
        <w:jc w:val="left"/>
      </w:pPr>
      <w:r>
        <w:t>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суждения,</w:t>
      </w:r>
      <w:r>
        <w:rPr>
          <w:spacing w:val="16"/>
        </w:rPr>
        <w:t xml:space="preserve"> </w:t>
      </w:r>
      <w:r>
        <w:t>выражать</w:t>
      </w:r>
      <w:r>
        <w:rPr>
          <w:spacing w:val="24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8D6EAC" w:rsidRDefault="009825A0">
      <w:pPr>
        <w:pStyle w:val="a3"/>
        <w:spacing w:line="350" w:lineRule="auto"/>
        <w:ind w:right="236"/>
        <w:jc w:val="left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дискуссии;</w:t>
      </w:r>
      <w:r>
        <w:rPr>
          <w:spacing w:val="-4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8D6EAC" w:rsidRDefault="009825A0">
      <w:pPr>
        <w:pStyle w:val="a3"/>
        <w:ind w:left="830" w:firstLine="0"/>
        <w:jc w:val="left"/>
      </w:pPr>
      <w:r>
        <w:t>корректно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мнение;</w:t>
      </w:r>
    </w:p>
    <w:p w:rsidR="008D6EAC" w:rsidRDefault="009825A0">
      <w:pPr>
        <w:pStyle w:val="a3"/>
        <w:spacing w:before="133" w:line="350" w:lineRule="auto"/>
        <w:ind w:left="830" w:right="422" w:firstLine="0"/>
        <w:jc w:val="left"/>
      </w:pPr>
      <w:r>
        <w:t>строить</w:t>
      </w:r>
      <w:r>
        <w:rPr>
          <w:spacing w:val="10"/>
        </w:rPr>
        <w:t xml:space="preserve"> </w:t>
      </w:r>
      <w:r>
        <w:t>речевое</w:t>
      </w:r>
      <w:r>
        <w:rPr>
          <w:spacing w:val="5"/>
        </w:rPr>
        <w:t xml:space="preserve"> </w:t>
      </w:r>
      <w:r>
        <w:t>высказывание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 публичные</w:t>
      </w:r>
      <w:r>
        <w:rPr>
          <w:spacing w:val="1"/>
        </w:rPr>
        <w:t xml:space="preserve"> </w:t>
      </w:r>
      <w:r>
        <w:t>выступления;</w:t>
      </w:r>
    </w:p>
    <w:p w:rsidR="008D6EAC" w:rsidRDefault="009825A0">
      <w:pPr>
        <w:pStyle w:val="a3"/>
        <w:spacing w:before="5" w:line="350" w:lineRule="auto"/>
        <w:ind w:right="103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" w:line="355" w:lineRule="auto"/>
        <w:ind w:right="114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8D6EAC" w:rsidRDefault="009825A0">
      <w:pPr>
        <w:pStyle w:val="a3"/>
        <w:spacing w:line="352" w:lineRule="auto"/>
        <w:ind w:right="109"/>
      </w:pPr>
      <w:r>
        <w:t>формулировать краткосрочные и долгосрочные цели (индивидуальные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планирования, 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шагов и</w:t>
      </w:r>
      <w:r>
        <w:rPr>
          <w:spacing w:val="-6"/>
        </w:rPr>
        <w:t xml:space="preserve"> </w:t>
      </w:r>
      <w:r>
        <w:t>сроков;</w:t>
      </w:r>
    </w:p>
    <w:p w:rsidR="008D6EAC" w:rsidRDefault="009825A0">
      <w:pPr>
        <w:pStyle w:val="a3"/>
        <w:spacing w:line="352" w:lineRule="auto"/>
        <w:ind w:right="112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</w:t>
      </w:r>
      <w:r>
        <w:t>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8D6EAC" w:rsidRDefault="009825A0">
      <w:pPr>
        <w:pStyle w:val="a3"/>
        <w:spacing w:line="355" w:lineRule="auto"/>
        <w:ind w:left="830" w:right="4190" w:firstLine="0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 в</w:t>
      </w:r>
      <w:r>
        <w:rPr>
          <w:spacing w:val="-7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D6EAC" w:rsidRDefault="008D6EAC">
      <w:pPr>
        <w:spacing w:line="355" w:lineRule="auto"/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 w:line="355" w:lineRule="auto"/>
        <w:ind w:right="102"/>
      </w:pPr>
      <w:r>
        <w:lastRenderedPageBreak/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 причины успеха (неудач) в учебной деятельности, корректировать сво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ошибок).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11" w:firstLine="71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как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текущей и промежуточной оценки по учебному предмету, так и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преподавании.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2" w:line="352" w:lineRule="auto"/>
        <w:ind w:right="9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</w:t>
      </w:r>
      <w:r>
        <w:rPr>
          <w:sz w:val="24"/>
        </w:rPr>
        <w:t xml:space="preserve">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8" w:firstLine="710"/>
        <w:jc w:val="both"/>
        <w:rPr>
          <w:sz w:val="24"/>
        </w:rPr>
      </w:pPr>
      <w:r>
        <w:rPr>
          <w:sz w:val="24"/>
        </w:rPr>
        <w:t>Предметные результаты освоения ООП НОО с учетом специфики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областей, включающих конкретные учебные предметы, ориентированы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 знаний, умений и навыков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учебных ситуациях 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7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4" w:firstLine="710"/>
        <w:jc w:val="both"/>
        <w:rPr>
          <w:sz w:val="24"/>
        </w:rPr>
      </w:pPr>
      <w:r>
        <w:rPr>
          <w:sz w:val="24"/>
        </w:rPr>
        <w:t>Основным предметом оценки результатов освоения ООП НОО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</w:t>
      </w:r>
      <w:r>
        <w:rPr>
          <w:sz w:val="24"/>
        </w:rPr>
        <w:t>иями ФГОС НОО является способность к решению учебно-познавательных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19" w:firstLine="71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 текущего,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 контроля.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ind w:left="1195" w:right="0" w:hanging="366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оценки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предметных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отдельному</w:t>
      </w:r>
      <w:proofErr w:type="gramEnd"/>
      <w:r>
        <w:rPr>
          <w:sz w:val="24"/>
        </w:rPr>
        <w:t xml:space="preserve">  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учебному</w:t>
      </w:r>
    </w:p>
    <w:p w:rsidR="008D6EAC" w:rsidRDefault="008D6EAC">
      <w:pPr>
        <w:jc w:val="both"/>
        <w:rPr>
          <w:sz w:val="24"/>
        </w:rPr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/>
        <w:ind w:firstLine="0"/>
      </w:pPr>
      <w:r>
        <w:lastRenderedPageBreak/>
        <w:t>предмету</w:t>
      </w:r>
      <w:r>
        <w:rPr>
          <w:spacing w:val="-1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 приложении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8D6EAC" w:rsidRDefault="009825A0">
      <w:pPr>
        <w:pStyle w:val="a3"/>
        <w:spacing w:before="132" w:line="350" w:lineRule="auto"/>
        <w:ind w:right="110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8D6EAC" w:rsidRDefault="009825A0">
      <w:pPr>
        <w:pStyle w:val="a3"/>
        <w:spacing w:before="2" w:line="355" w:lineRule="auto"/>
        <w:ind w:right="103"/>
      </w:pPr>
      <w:r>
        <w:t>список итоговых планируемых результатов с указанием этапов их формирования и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 (тематическая); устно</w:t>
      </w:r>
      <w:r>
        <w:rPr>
          <w:spacing w:val="3"/>
        </w:rPr>
        <w:t xml:space="preserve"> </w:t>
      </w:r>
      <w:r>
        <w:t>(письменно),</w:t>
      </w:r>
      <w:r>
        <w:rPr>
          <w:spacing w:val="-3"/>
        </w:rPr>
        <w:t xml:space="preserve"> </w:t>
      </w:r>
      <w:r>
        <w:t>практика);</w:t>
      </w:r>
    </w:p>
    <w:p w:rsidR="008D6EAC" w:rsidRDefault="009825A0">
      <w:pPr>
        <w:pStyle w:val="a3"/>
        <w:spacing w:line="352" w:lineRule="auto"/>
        <w:ind w:right="1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процедуры);</w:t>
      </w:r>
    </w:p>
    <w:p w:rsidR="008D6EAC" w:rsidRDefault="009825A0">
      <w:pPr>
        <w:pStyle w:val="a3"/>
        <w:spacing w:line="274" w:lineRule="exact"/>
        <w:ind w:left="830" w:firstLine="0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21" w:line="352" w:lineRule="auto"/>
        <w:ind w:right="105" w:firstLine="71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</w:t>
      </w:r>
      <w:r>
        <w:rPr>
          <w:sz w:val="24"/>
        </w:rPr>
        <w:t>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2" w:lineRule="auto"/>
        <w:ind w:right="100" w:firstLine="710"/>
        <w:jc w:val="both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отсчёта)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счётом.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2" w:lineRule="auto"/>
        <w:ind w:right="107" w:firstLine="710"/>
        <w:jc w:val="both"/>
        <w:rPr>
          <w:sz w:val="24"/>
        </w:rPr>
      </w:pPr>
      <w:r>
        <w:rPr>
          <w:sz w:val="24"/>
        </w:rPr>
        <w:t>Стартовая диагностика может проводиться педагогическими ра</w:t>
      </w:r>
      <w:r>
        <w:rPr>
          <w:sz w:val="24"/>
        </w:rPr>
        <w:t>ботниками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(разделов).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0" w:lineRule="auto"/>
        <w:ind w:right="107" w:firstLine="71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2" w:lineRule="auto"/>
        <w:ind w:right="102" w:firstLine="71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 усилия обучающегося, включающей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 и диагностической, способствующей выявлению и осознанию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0" w:lineRule="auto"/>
        <w:ind w:right="105" w:firstLine="710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этапы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2" w:lineRule="auto"/>
        <w:ind w:right="10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 и письменные опросы, практические работы, творческие работы,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групповые формы,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</w:t>
      </w:r>
      <w:r>
        <w:rPr>
          <w:sz w:val="24"/>
        </w:rPr>
        <w:t>ругие)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8D6EAC" w:rsidRDefault="009825A0">
      <w:pPr>
        <w:pStyle w:val="a5"/>
        <w:numPr>
          <w:ilvl w:val="1"/>
          <w:numId w:val="1"/>
        </w:numPr>
        <w:tabs>
          <w:tab w:val="left" w:pos="1373"/>
        </w:tabs>
        <w:spacing w:line="350" w:lineRule="auto"/>
        <w:ind w:right="114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"/>
        <w:ind w:left="1195" w:right="0" w:hanging="366"/>
        <w:jc w:val="both"/>
        <w:rPr>
          <w:sz w:val="24"/>
        </w:rPr>
      </w:pPr>
      <w:r>
        <w:rPr>
          <w:sz w:val="24"/>
        </w:rPr>
        <w:t>Тематическая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</w:p>
    <w:p w:rsidR="008D6EAC" w:rsidRDefault="008D6EAC">
      <w:pPr>
        <w:jc w:val="both"/>
        <w:rPr>
          <w:sz w:val="24"/>
        </w:rPr>
        <w:sectPr w:rsidR="008D6EAC">
          <w:pgSz w:w="11910" w:h="16840"/>
          <w:pgMar w:top="1040" w:right="740" w:bottom="280" w:left="1580" w:header="720" w:footer="720" w:gutter="0"/>
          <w:cols w:space="720"/>
        </w:sectPr>
      </w:pPr>
    </w:p>
    <w:p w:rsidR="008D6EAC" w:rsidRDefault="009825A0">
      <w:pPr>
        <w:pStyle w:val="a3"/>
        <w:spacing w:before="66"/>
        <w:ind w:firstLine="0"/>
      </w:pPr>
      <w:r>
        <w:lastRenderedPageBreak/>
        <w:t>тематических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132" w:line="350" w:lineRule="auto"/>
        <w:ind w:right="110" w:firstLine="710"/>
        <w:jc w:val="both"/>
        <w:rPr>
          <w:sz w:val="24"/>
        </w:rPr>
      </w:pPr>
      <w:r>
        <w:rPr>
          <w:sz w:val="24"/>
        </w:rPr>
        <w:t xml:space="preserve">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проводится, начиная со 2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before="2" w:line="352" w:lineRule="auto"/>
        <w:ind w:right="111" w:firstLine="71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right="102" w:firstLine="710"/>
        <w:jc w:val="both"/>
        <w:rPr>
          <w:sz w:val="24"/>
        </w:rPr>
      </w:pPr>
      <w:r>
        <w:rPr>
          <w:sz w:val="24"/>
        </w:rPr>
        <w:t>Промежуточная оценка, фиксирующая достижение предметных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</w:t>
      </w:r>
    </w:p>
    <w:p w:rsidR="008D6EAC" w:rsidRDefault="009825A0">
      <w:pPr>
        <w:pStyle w:val="a5"/>
        <w:numPr>
          <w:ilvl w:val="0"/>
          <w:numId w:val="1"/>
        </w:numPr>
        <w:tabs>
          <w:tab w:val="left" w:pos="1196"/>
        </w:tabs>
        <w:spacing w:line="352" w:lineRule="auto"/>
        <w:ind w:firstLine="71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складывается из результатов накопленной оценки и итоговой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учебно-познавательн</w:t>
      </w:r>
      <w:r>
        <w:rPr>
          <w:sz w:val="24"/>
        </w:rPr>
        <w:t>ые и учебно-практические задачи, построенные на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sectPr w:rsidR="008D6EA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D1090"/>
    <w:multiLevelType w:val="multilevel"/>
    <w:tmpl w:val="0AF22198"/>
    <w:lvl w:ilvl="0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6EAC"/>
    <w:rsid w:val="008D6EAC"/>
    <w:rsid w:val="0098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111" w:right="236" w:hanging="214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 w:right="10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3111" w:right="236" w:hanging="214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 w:right="10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Рустем</cp:lastModifiedBy>
  <cp:revision>2</cp:revision>
  <dcterms:created xsi:type="dcterms:W3CDTF">2024-06-13T07:57:00Z</dcterms:created>
  <dcterms:modified xsi:type="dcterms:W3CDTF">2024-06-13T07:57:00Z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